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b/>
          <w:sz w:val="36"/>
          <w:szCs w:val="36"/>
        </w:rPr>
      </w:pPr>
      <w:r>
        <w:rPr>
          <w:rFonts w:hint="eastAsia" w:ascii="宋体" w:hAnsi="宋体"/>
          <w:b/>
          <w:sz w:val="36"/>
          <w:szCs w:val="36"/>
          <w:lang w:eastAsia="zh-CN"/>
        </w:rPr>
        <w:t>衡阳市中医医院学</w:t>
      </w:r>
      <w:r>
        <w:rPr>
          <w:rFonts w:hint="eastAsia" w:ascii="宋体" w:hAnsi="宋体"/>
          <w:b/>
          <w:sz w:val="36"/>
          <w:szCs w:val="36"/>
        </w:rPr>
        <w:t>生安全责任书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为提高</w:t>
      </w:r>
      <w:r>
        <w:rPr>
          <w:rFonts w:hint="eastAsia" w:ascii="宋体" w:hAnsi="宋体" w:cs="宋体"/>
          <w:sz w:val="28"/>
          <w:szCs w:val="28"/>
          <w:lang w:eastAsia="zh-CN"/>
        </w:rPr>
        <w:t>学</w:t>
      </w:r>
      <w:r>
        <w:rPr>
          <w:rFonts w:hint="eastAsia" w:ascii="宋体" w:hAnsi="宋体" w:eastAsia="宋体" w:cs="宋体"/>
          <w:sz w:val="28"/>
          <w:szCs w:val="28"/>
        </w:rPr>
        <w:t>生的自我保护意识，进一步加强对</w:t>
      </w:r>
      <w:r>
        <w:rPr>
          <w:rFonts w:hint="eastAsia" w:ascii="宋体" w:hAnsi="宋体" w:eastAsia="宋体" w:cs="宋体"/>
          <w:sz w:val="28"/>
          <w:szCs w:val="28"/>
          <w:lang w:val="en-US" w:eastAsia="zh-CN"/>
        </w:rPr>
        <w:t>实习生</w:t>
      </w:r>
      <w:r>
        <w:rPr>
          <w:rFonts w:hint="eastAsia" w:ascii="宋体" w:hAnsi="宋体" w:eastAsia="宋体" w:cs="宋体"/>
          <w:sz w:val="28"/>
          <w:szCs w:val="28"/>
        </w:rPr>
        <w:t>的安全管理，维护</w:t>
      </w:r>
      <w:r>
        <w:rPr>
          <w:rFonts w:hint="eastAsia" w:ascii="宋体" w:hAnsi="宋体" w:eastAsia="宋体" w:cs="宋体"/>
          <w:sz w:val="28"/>
          <w:szCs w:val="28"/>
          <w:lang w:val="en-US" w:eastAsia="zh-CN"/>
        </w:rPr>
        <w:t>学生</w:t>
      </w:r>
      <w:r>
        <w:rPr>
          <w:rFonts w:hint="eastAsia" w:ascii="宋体" w:hAnsi="宋体" w:eastAsia="宋体" w:cs="宋体"/>
          <w:sz w:val="28"/>
          <w:szCs w:val="28"/>
        </w:rPr>
        <w:t>的正常学习，生活秩序，保障</w:t>
      </w:r>
      <w:r>
        <w:rPr>
          <w:rFonts w:hint="eastAsia" w:ascii="宋体" w:hAnsi="宋体" w:eastAsia="宋体" w:cs="宋体"/>
          <w:sz w:val="28"/>
          <w:szCs w:val="28"/>
          <w:lang w:val="en-US" w:eastAsia="zh-CN"/>
        </w:rPr>
        <w:t>学生</w:t>
      </w:r>
      <w:r>
        <w:rPr>
          <w:rFonts w:hint="eastAsia" w:ascii="宋体" w:hAnsi="宋体" w:eastAsia="宋体" w:cs="宋体"/>
          <w:sz w:val="28"/>
          <w:szCs w:val="28"/>
        </w:rPr>
        <w:t>的人身和财产安全，警钟长鸣，顺利完成学习任务，特签订本安全责任书。</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学生</w:t>
      </w:r>
      <w:r>
        <w:rPr>
          <w:rFonts w:hint="eastAsia" w:ascii="宋体" w:hAnsi="宋体" w:eastAsia="宋体" w:cs="宋体"/>
          <w:sz w:val="28"/>
          <w:szCs w:val="28"/>
        </w:rPr>
        <w:t>必须严格遵守国家法律、法规、和医院的各项规则制度、操作规则，增强自身安全保护和防范意识，与带教老师保持正常的师生关系，妥善保管自身财务，防止各种意外事故发生。</w:t>
      </w:r>
      <w:r>
        <w:rPr>
          <w:rFonts w:hint="eastAsia" w:ascii="宋体" w:hAnsi="宋体" w:eastAsia="宋体" w:cs="宋体"/>
          <w:sz w:val="28"/>
          <w:szCs w:val="28"/>
          <w:lang w:val="en-US" w:eastAsia="zh-CN"/>
        </w:rPr>
        <w:t>学生在实习期间有保护医院所有公共设施、财物、仪器设备的义务，若有损坏，一律照价赔偿。</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学生</w:t>
      </w:r>
      <w:r>
        <w:rPr>
          <w:rFonts w:hint="eastAsia" w:ascii="宋体" w:hAnsi="宋体" w:eastAsia="宋体" w:cs="宋体"/>
          <w:sz w:val="28"/>
          <w:szCs w:val="28"/>
        </w:rPr>
        <w:t>已具备较强的规避危险能力，知道自己行为的后果，须对自己的行为负责，在节假日、休息日、非正常上班时间外出时，必须遵守国家的法律法规，注意交通，消防安全，严禁到偏僻或危险地段等地方游玩，严禁私自下河（堰塘、水池）游泳。不在公共场所追逐打闹、不攀爬走廊栏杆、窗户，不从楼上往下抛掷任何物品，不携带公安机关明令禁止的管制刀具及不属于学习用具的一切利器或者铁条，钢管，木棒等以等易伤人的危险物品以及易燃、易爆、有毒、有严重腐蚀性的物品进入医院及住地。</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学生</w:t>
      </w:r>
      <w:r>
        <w:rPr>
          <w:rFonts w:hint="eastAsia" w:ascii="宋体" w:hAnsi="宋体" w:eastAsia="宋体" w:cs="宋体"/>
          <w:sz w:val="28"/>
          <w:szCs w:val="28"/>
        </w:rPr>
        <w:t>在参加医院安排的各项集体活动中，应听从指挥、服从管理；严禁进入营业性歌舞场所、酒吧、网吧等，不得参与各种形式的黄、赌、毒活动。</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学生</w:t>
      </w:r>
      <w:r>
        <w:rPr>
          <w:rFonts w:hint="eastAsia" w:ascii="宋体" w:hAnsi="宋体" w:eastAsia="宋体" w:cs="宋体"/>
          <w:sz w:val="28"/>
          <w:szCs w:val="28"/>
        </w:rPr>
        <w:t>未经送出单位或学校主管部门或医院批准请假擅自离院，或批准请假外出或超假等发生意外的，责任自负。</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eastAsia" w:ascii="宋体" w:hAnsi="宋体" w:cs="宋体"/>
          <w:sz w:val="28"/>
          <w:szCs w:val="28"/>
          <w:lang w:eastAsia="zh-CN"/>
        </w:rPr>
      </w:pPr>
      <w:r>
        <w:rPr>
          <w:rFonts w:hint="eastAsia" w:ascii="宋体" w:hAnsi="宋体" w:eastAsia="宋体" w:cs="宋体"/>
          <w:sz w:val="28"/>
          <w:szCs w:val="28"/>
        </w:rPr>
        <w:t>5、</w:t>
      </w:r>
      <w:r>
        <w:rPr>
          <w:rFonts w:hint="eastAsia" w:ascii="宋体" w:hAnsi="宋体" w:eastAsia="宋体" w:cs="宋体"/>
          <w:sz w:val="28"/>
          <w:szCs w:val="28"/>
          <w:lang w:val="en-US" w:eastAsia="zh-CN"/>
        </w:rPr>
        <w:t>学生</w:t>
      </w:r>
      <w:r>
        <w:rPr>
          <w:rFonts w:hint="eastAsia" w:ascii="宋体" w:hAnsi="宋体" w:eastAsia="宋体" w:cs="宋体"/>
          <w:sz w:val="28"/>
          <w:szCs w:val="28"/>
        </w:rPr>
        <w:t>严禁利用互联网（如博客、论坛、微信、QQ空间、QQ聊天等）、手机及其他通讯工具等设备、设施、谈论、发送有关国家、地方、医院及工作人员、患者及患者亲属、学员之间及他人的不良、不利信息或国家规定的其他有关禁止传播的信息</w:t>
      </w:r>
      <w:r>
        <w:rPr>
          <w:rFonts w:hint="eastAsia" w:ascii="宋体" w:hAnsi="宋体" w:cs="宋体"/>
          <w:sz w:val="28"/>
          <w:szCs w:val="28"/>
          <w:lang w:eastAsia="zh-CN"/>
        </w:rPr>
        <w:t>。</w:t>
      </w:r>
    </w:p>
    <w:bookmarkEnd w:id="0"/>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6、其他安全责任按相应的法律、法规、制度执行。</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7、本安全责任书一式两份，医院</w:t>
      </w:r>
      <w:r>
        <w:rPr>
          <w:rFonts w:hint="eastAsia" w:ascii="宋体" w:hAnsi="宋体" w:cs="宋体"/>
          <w:sz w:val="28"/>
          <w:szCs w:val="28"/>
          <w:lang w:eastAsia="zh-CN"/>
        </w:rPr>
        <w:t>主管部门</w:t>
      </w:r>
      <w:r>
        <w:rPr>
          <w:rFonts w:hint="eastAsia" w:ascii="宋体" w:hAnsi="宋体" w:eastAsia="宋体" w:cs="宋体"/>
          <w:sz w:val="28"/>
          <w:szCs w:val="28"/>
        </w:rPr>
        <w:t>及</w:t>
      </w:r>
      <w:r>
        <w:rPr>
          <w:rFonts w:hint="eastAsia" w:ascii="宋体" w:hAnsi="宋体" w:cs="宋体"/>
          <w:sz w:val="28"/>
          <w:szCs w:val="28"/>
          <w:lang w:eastAsia="zh-CN"/>
        </w:rPr>
        <w:t>学生</w:t>
      </w:r>
      <w:r>
        <w:rPr>
          <w:rFonts w:hint="eastAsia" w:ascii="宋体" w:hAnsi="宋体" w:eastAsia="宋体" w:cs="宋体"/>
          <w:sz w:val="28"/>
          <w:szCs w:val="28"/>
        </w:rPr>
        <w:t>生各执一份，盖章，签字后生效。</w:t>
      </w:r>
      <w:r>
        <w:rPr>
          <w:rFonts w:hint="eastAsia" w:ascii="宋体" w:hAnsi="宋体" w:eastAsia="宋体" w:cs="宋体"/>
          <w:sz w:val="28"/>
          <w:szCs w:val="28"/>
          <w:lang w:val="en-US" w:eastAsia="zh-CN"/>
        </w:rPr>
        <w:t>如</w:t>
      </w:r>
      <w:r>
        <w:rPr>
          <w:rFonts w:hint="eastAsia" w:ascii="宋体" w:hAnsi="宋体" w:eastAsia="宋体" w:cs="宋体"/>
          <w:sz w:val="28"/>
          <w:szCs w:val="28"/>
        </w:rPr>
        <w:t>违反以上规定及其他相关规定的，所造成的一切不良后果，责任自负。</w:t>
      </w:r>
    </w:p>
    <w:p>
      <w:pPr>
        <w:keepNext w:val="0"/>
        <w:keepLines w:val="0"/>
        <w:pageBreakBefore w:val="0"/>
        <w:widowControl w:val="0"/>
        <w:kinsoku/>
        <w:wordWrap/>
        <w:overflowPunct/>
        <w:topLinePunct w:val="0"/>
        <w:autoSpaceDE/>
        <w:autoSpaceDN/>
        <w:bidi w:val="0"/>
        <w:adjustRightInd/>
        <w:snapToGrid/>
        <w:spacing w:line="520" w:lineRule="exact"/>
        <w:ind w:firstLine="5180" w:firstLineChars="1850"/>
        <w:textAlignment w:val="auto"/>
        <w:rPr>
          <w:rFonts w:hint="eastAsia" w:ascii="宋体" w:hAnsi="宋体" w:eastAsia="宋体" w:cs="宋体"/>
          <w:sz w:val="28"/>
          <w:szCs w:val="28"/>
        </w:rPr>
      </w:pPr>
      <w:r>
        <w:rPr>
          <w:rFonts w:hint="eastAsia" w:ascii="宋体" w:hAnsi="宋体" w:eastAsia="宋体" w:cs="宋体"/>
          <w:sz w:val="28"/>
          <w:szCs w:val="28"/>
        </w:rPr>
        <w:t xml:space="preserve">实习生签字：                                  </w:t>
      </w:r>
    </w:p>
    <w:p>
      <w:pPr>
        <w:keepNext w:val="0"/>
        <w:keepLines w:val="0"/>
        <w:pageBreakBefore w:val="0"/>
        <w:widowControl w:val="0"/>
        <w:kinsoku/>
        <w:wordWrap/>
        <w:overflowPunct/>
        <w:topLinePunct w:val="0"/>
        <w:autoSpaceDE/>
        <w:autoSpaceDN/>
        <w:bidi w:val="0"/>
        <w:adjustRightInd/>
        <w:snapToGrid/>
        <w:spacing w:line="520" w:lineRule="exact"/>
        <w:ind w:firstLine="5040" w:firstLineChars="1800"/>
        <w:textAlignment w:val="auto"/>
        <w:rPr>
          <w:rFonts w:hint="eastAsia" w:ascii="宋体" w:hAnsi="宋体" w:eastAsia="宋体" w:cs="宋体"/>
          <w:sz w:val="28"/>
          <w:szCs w:val="28"/>
        </w:rPr>
      </w:pPr>
      <w:r>
        <w:rPr>
          <w:rFonts w:hint="eastAsia" w:ascii="宋体" w:hAnsi="宋体" w:cs="宋体"/>
          <w:sz w:val="28"/>
          <w:szCs w:val="28"/>
          <w:lang w:eastAsia="zh-CN"/>
        </w:rPr>
        <w:t>教学办</w:t>
      </w:r>
      <w:r>
        <w:rPr>
          <w:rFonts w:hint="eastAsia" w:ascii="宋体" w:hAnsi="宋体" w:eastAsia="宋体" w:cs="宋体"/>
          <w:sz w:val="28"/>
          <w:szCs w:val="28"/>
        </w:rPr>
        <w:t>（盖章）：</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年    月    日</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default"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宋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080" w:firstLineChars="700"/>
        <w:jc w:val="both"/>
        <w:textAlignment w:val="auto"/>
        <w:rPr>
          <w:rFonts w:hint="eastAsia" w:ascii="仿宋_GB2312" w:hAnsi="仿宋_GB2312" w:eastAsia="仿宋_GB2312" w:cs="仿宋_GB2312"/>
          <w:b w:val="0"/>
          <w:bCs w:val="0"/>
          <w:sz w:val="44"/>
          <w:szCs w:val="44"/>
          <w:lang w:val="en-US" w:eastAsia="zh-CN"/>
        </w:rPr>
      </w:pPr>
      <w:r>
        <w:rPr>
          <w:rFonts w:hint="eastAsia" w:ascii="仿宋_GB2312" w:hAnsi="仿宋_GB2312" w:eastAsia="仿宋_GB2312" w:cs="仿宋_GB2312"/>
          <w:b w:val="0"/>
          <w:bCs w:val="0"/>
          <w:sz w:val="44"/>
          <w:szCs w:val="44"/>
          <w:lang w:val="en-US" w:eastAsia="zh-CN"/>
        </w:rPr>
        <w:t>学生签字表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7"/>
        <w:gridCol w:w="1218"/>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c>
          <w:tcPr>
            <w:tcW w:w="129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sz w:val="44"/>
                <w:szCs w:val="4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Calibri" w:hAnsi="Calibri" w:eastAsia="宋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20" w:firstLineChars="550"/>
        <w:textAlignment w:val="auto"/>
        <w:rPr>
          <w:rFonts w:hint="default" w:ascii="Calibri" w:hAnsi="Calibri" w:eastAsia="宋体" w:cs="Times New Roman"/>
          <w:sz w:val="44"/>
          <w:szCs w:val="4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ZDgyMzhmNjliYTRiZGUxNmE1ZWZjYTQ5ZWZlMzQifQ=="/>
  </w:docVars>
  <w:rsids>
    <w:rsidRoot w:val="009C5FD5"/>
    <w:rsid w:val="000D03E0"/>
    <w:rsid w:val="0011273C"/>
    <w:rsid w:val="001531B9"/>
    <w:rsid w:val="00185E21"/>
    <w:rsid w:val="00275925"/>
    <w:rsid w:val="00280589"/>
    <w:rsid w:val="003F5F86"/>
    <w:rsid w:val="0043095D"/>
    <w:rsid w:val="004528B0"/>
    <w:rsid w:val="00530C88"/>
    <w:rsid w:val="00547C50"/>
    <w:rsid w:val="00646375"/>
    <w:rsid w:val="007635AC"/>
    <w:rsid w:val="00826CF0"/>
    <w:rsid w:val="00826F7A"/>
    <w:rsid w:val="00914816"/>
    <w:rsid w:val="009A3DA2"/>
    <w:rsid w:val="009C5FD5"/>
    <w:rsid w:val="00A02253"/>
    <w:rsid w:val="00A2357E"/>
    <w:rsid w:val="00BD1C7D"/>
    <w:rsid w:val="00D6369D"/>
    <w:rsid w:val="00DC3D0D"/>
    <w:rsid w:val="00F728EE"/>
    <w:rsid w:val="01B0149F"/>
    <w:rsid w:val="050D0F03"/>
    <w:rsid w:val="10225242"/>
    <w:rsid w:val="105F7BBF"/>
    <w:rsid w:val="23DA55B5"/>
    <w:rsid w:val="43D514D6"/>
    <w:rsid w:val="58D15F6C"/>
    <w:rsid w:val="6EEF6AEA"/>
    <w:rsid w:val="78EF46BD"/>
    <w:rsid w:val="7A9102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787</Words>
  <Characters>789</Characters>
  <Lines>6</Lines>
  <Paragraphs>1</Paragraphs>
  <TotalTime>20</TotalTime>
  <ScaleCrop>false</ScaleCrop>
  <LinksUpToDate>false</LinksUpToDate>
  <CharactersWithSpaces>864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2018-04-17T07:20:00Z</dcterms:created>
  <dc:creator>Administrator</dc:creator>
  <cp:lastModifiedBy>久～</cp:lastModifiedBy>
  <cp:lastPrinted>2022-06-13T03:42:00Z</cp:lastPrinted>
  <dcterms:modified xsi:type="dcterms:W3CDTF">2022-07-21T04:03:31Z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57BAF0ECEBC04863A0940DEBFD031CB3</vt:lpwstr>
  </property>
  <property fmtid="{D5CDD505-2E9C-101B-9397-08002B2CF9AE}" pid="4" name="commondata">
    <vt:lpwstr>eyJoZGlkIjoiYzNkYzdjNGYxODRhNWFjYTAyNjFmNWVjNDljNjA5NGIifQ==</vt:lpwstr>
  </property>
</Properties>
</file>